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Untertitel A"/>
      </w:pPr>
      <w:r>
        <w:rPr>
          <w:rtl w:val="0"/>
          <w:lang w:val="de-DE"/>
        </w:rPr>
        <w:t>Dokumenten Vorlage</w:t>
      </w:r>
    </w:p>
    <w:p>
      <w:pPr>
        <w:pStyle w:val="Titel"/>
        <w:spacing w:line="360" w:lineRule="auto"/>
      </w:pPr>
    </w:p>
    <w:p>
      <w:pPr>
        <w:pStyle w:val="Titel"/>
        <w:spacing w:line="360" w:lineRule="auto"/>
      </w:pPr>
    </w:p>
    <w:p>
      <w:pPr>
        <w:pStyle w:val="Titel"/>
        <w:spacing w:line="360" w:lineRule="auto"/>
      </w:pPr>
      <w:r>
        <w:drawing xmlns:a="http://schemas.openxmlformats.org/drawingml/2006/main">
          <wp:anchor distT="152400" distB="152400" distL="152400" distR="152400" simplePos="0" relativeHeight="251659264" behindDoc="0" locked="0" layoutInCell="1" allowOverlap="1">
            <wp:simplePos x="0" y="0"/>
            <wp:positionH relativeFrom="page">
              <wp:posOffset>-6258</wp:posOffset>
            </wp:positionH>
            <wp:positionV relativeFrom="page">
              <wp:posOffset>0</wp:posOffset>
            </wp:positionV>
            <wp:extent cx="7559906" cy="1569808"/>
            <wp:effectExtent l="0" t="0" r="0" b="0"/>
            <wp:wrapTopAndBottom distT="152400" distB="152400"/>
            <wp:docPr id="1073741825" name="officeArt object" descr="Ordio_Maincut_4K_00312 (1).png"/>
            <wp:cNvGraphicFramePr/>
            <a:graphic xmlns:a="http://schemas.openxmlformats.org/drawingml/2006/main">
              <a:graphicData uri="http://schemas.openxmlformats.org/drawingml/2006/picture">
                <pic:pic xmlns:pic="http://schemas.openxmlformats.org/drawingml/2006/picture">
                  <pic:nvPicPr>
                    <pic:cNvPr id="1073741825" name="Ordio_Maincut_4K_00312 (1).png" descr="Ordio_Maincut_4K_00312 (1).png"/>
                    <pic:cNvPicPr>
                      <a:picLocks noChangeAspect="1"/>
                    </pic:cNvPicPr>
                  </pic:nvPicPr>
                  <pic:blipFill>
                    <a:blip r:embed="rId4">
                      <a:alphaModFix amt="49573"/>
                      <a:extLst/>
                    </a:blip>
                    <a:srcRect l="0" t="0" r="0" b="63084"/>
                    <a:stretch>
                      <a:fillRect/>
                    </a:stretch>
                  </pic:blipFill>
                  <pic:spPr>
                    <a:xfrm>
                      <a:off x="0" y="0"/>
                      <a:ext cx="7559906" cy="1569808"/>
                    </a:xfrm>
                    <a:prstGeom prst="rect">
                      <a:avLst/>
                    </a:prstGeom>
                    <a:ln w="12700" cap="flat">
                      <a:noFill/>
                      <a:miter lim="400000"/>
                    </a:ln>
                    <a:effectLst>
                      <a:reflection blurRad="0" stA="0" stPos="0" endA="0" endPos="40000" dist="0" dir="5400000" fadeDir="5400000" sx="100000" sy="-100000" kx="0" ky="0" algn="bl" rotWithShape="0"/>
                    </a:effectLst>
                  </pic:spPr>
                </pic:pic>
              </a:graphicData>
            </a:graphic>
          </wp:anchor>
        </w:drawing>
      </w:r>
    </w:p>
    <w:p>
      <w:pPr>
        <w:pStyle w:val="Text A"/>
      </w:pPr>
    </w:p>
    <w:p>
      <w:pPr>
        <w:pStyle w:val="Text A"/>
      </w:pPr>
    </w:p>
    <w:p>
      <w:pPr>
        <w:pStyle w:val="Titel"/>
        <w:spacing w:line="360" w:lineRule="auto"/>
      </w:pPr>
      <w:r>
        <w:rPr>
          <w:rtl w:val="0"/>
          <w:lang w:val="de-DE"/>
        </w:rPr>
        <w:t>Vorlage</w:t>
      </w:r>
    </w:p>
    <w:p>
      <w:pPr>
        <w:pStyle w:val="Untertitel A"/>
        <w:spacing w:line="360" w:lineRule="auto"/>
        <w:rPr>
          <w:rFonts w:ascii="Concourse C3" w:cs="Concourse C3" w:hAnsi="Concourse C3" w:eastAsia="Concourse C3"/>
        </w:rPr>
      </w:pPr>
      <w:r>
        <w:drawing xmlns:a="http://schemas.openxmlformats.org/drawingml/2006/main">
          <wp:anchor distT="152400" distB="152400" distL="152400" distR="152400" simplePos="0" relativeHeight="251660288" behindDoc="0" locked="0" layoutInCell="1" allowOverlap="1">
            <wp:simplePos x="0" y="0"/>
            <wp:positionH relativeFrom="page">
              <wp:posOffset>2953928</wp:posOffset>
            </wp:positionH>
            <wp:positionV relativeFrom="page">
              <wp:posOffset>8753399</wp:posOffset>
            </wp:positionV>
            <wp:extent cx="1652199" cy="1652199"/>
            <wp:effectExtent l="0" t="0" r="0" b="0"/>
            <wp:wrapThrough wrapText="bothSides" distL="152400" distR="152400">
              <wp:wrapPolygon edited="1">
                <wp:start x="4830" y="8079"/>
                <wp:lineTo x="4830" y="9724"/>
                <wp:lineTo x="5062" y="9744"/>
                <wp:lineTo x="5062" y="10631"/>
                <wp:lineTo x="4641" y="10695"/>
                <wp:lineTo x="4261" y="11032"/>
                <wp:lineTo x="4134" y="11370"/>
                <wp:lineTo x="4177" y="11834"/>
                <wp:lineTo x="4430" y="12192"/>
                <wp:lineTo x="4809" y="12403"/>
                <wp:lineTo x="5337" y="12382"/>
                <wp:lineTo x="5695" y="12150"/>
                <wp:lineTo x="5906" y="11770"/>
                <wp:lineTo x="5885" y="11201"/>
                <wp:lineTo x="5611" y="10821"/>
                <wp:lineTo x="5231" y="10631"/>
                <wp:lineTo x="5062" y="10631"/>
                <wp:lineTo x="5062" y="9744"/>
                <wp:lineTo x="5548" y="9787"/>
                <wp:lineTo x="6117" y="10083"/>
                <wp:lineTo x="6560" y="10547"/>
                <wp:lineTo x="6792" y="11116"/>
                <wp:lineTo x="6792" y="11939"/>
                <wp:lineTo x="6539" y="12509"/>
                <wp:lineTo x="6117" y="12973"/>
                <wp:lineTo x="5505" y="13268"/>
                <wp:lineTo x="4556" y="13268"/>
                <wp:lineTo x="3966" y="12973"/>
                <wp:lineTo x="3544" y="12551"/>
                <wp:lineTo x="3291" y="12002"/>
                <wp:lineTo x="3248" y="11412"/>
                <wp:lineTo x="3354" y="10842"/>
                <wp:lineTo x="3712" y="10294"/>
                <wp:lineTo x="4198" y="9914"/>
                <wp:lineTo x="4830" y="9724"/>
                <wp:lineTo x="4830" y="8079"/>
                <wp:lineTo x="9091" y="8079"/>
                <wp:lineTo x="9091" y="9724"/>
                <wp:lineTo x="9387" y="9766"/>
                <wp:lineTo x="9345" y="10631"/>
                <wp:lineTo x="8859" y="10673"/>
                <wp:lineTo x="8480" y="10927"/>
                <wp:lineTo x="8269" y="11327"/>
                <wp:lineTo x="8227" y="13268"/>
                <wp:lineTo x="7362" y="13247"/>
                <wp:lineTo x="7383" y="9787"/>
                <wp:lineTo x="8037" y="9830"/>
                <wp:lineTo x="8205" y="10146"/>
                <wp:lineTo x="8691" y="9830"/>
                <wp:lineTo x="9091" y="9724"/>
                <wp:lineTo x="9091" y="8079"/>
                <wp:lineTo x="12994" y="8079"/>
                <wp:lineTo x="12994" y="8459"/>
                <wp:lineTo x="13057" y="8480"/>
                <wp:lineTo x="13036" y="13268"/>
                <wp:lineTo x="12403" y="13226"/>
                <wp:lineTo x="12213" y="12952"/>
                <wp:lineTo x="11855" y="13205"/>
                <wp:lineTo x="11496" y="13310"/>
                <wp:lineTo x="10821" y="13268"/>
                <wp:lineTo x="10209" y="12973"/>
                <wp:lineTo x="9766" y="12509"/>
                <wp:lineTo x="9534" y="11981"/>
                <wp:lineTo x="9534" y="11074"/>
                <wp:lineTo x="9809" y="10484"/>
                <wp:lineTo x="10273" y="10020"/>
                <wp:lineTo x="10842" y="9766"/>
                <wp:lineTo x="11327" y="9766"/>
                <wp:lineTo x="11327" y="10631"/>
                <wp:lineTo x="10905" y="10695"/>
                <wp:lineTo x="10589" y="10927"/>
                <wp:lineTo x="10399" y="11306"/>
                <wp:lineTo x="10420" y="11812"/>
                <wp:lineTo x="10695" y="12213"/>
                <wp:lineTo x="11053" y="12403"/>
                <wp:lineTo x="11580" y="12382"/>
                <wp:lineTo x="11981" y="12108"/>
                <wp:lineTo x="12171" y="11728"/>
                <wp:lineTo x="12129" y="11180"/>
                <wp:lineTo x="11855" y="10821"/>
                <wp:lineTo x="11475" y="10631"/>
                <wp:lineTo x="11327" y="10631"/>
                <wp:lineTo x="11327" y="9766"/>
                <wp:lineTo x="11686" y="9766"/>
                <wp:lineTo x="12171" y="9998"/>
                <wp:lineTo x="12192" y="8712"/>
                <wp:lineTo x="12994" y="8459"/>
                <wp:lineTo x="12994" y="8079"/>
                <wp:lineTo x="13627" y="8079"/>
                <wp:lineTo x="13627" y="9787"/>
                <wp:lineTo x="14998" y="9809"/>
                <wp:lineTo x="14955" y="13268"/>
                <wp:lineTo x="14091" y="13226"/>
                <wp:lineTo x="14091" y="10631"/>
                <wp:lineTo x="13605" y="10589"/>
                <wp:lineTo x="13627" y="9787"/>
                <wp:lineTo x="13627" y="8079"/>
                <wp:lineTo x="14512" y="8079"/>
                <wp:lineTo x="14892" y="8184"/>
                <wp:lineTo x="15145" y="8480"/>
                <wp:lineTo x="15145" y="8986"/>
                <wp:lineTo x="14871" y="9302"/>
                <wp:lineTo x="14386" y="9366"/>
                <wp:lineTo x="14048" y="9155"/>
                <wp:lineTo x="13901" y="8859"/>
                <wp:lineTo x="13964" y="8437"/>
                <wp:lineTo x="14259" y="8142"/>
                <wp:lineTo x="14512" y="8079"/>
                <wp:lineTo x="17107" y="8079"/>
                <wp:lineTo x="17107" y="9724"/>
                <wp:lineTo x="17339" y="9744"/>
                <wp:lineTo x="17339" y="10631"/>
                <wp:lineTo x="16917" y="10695"/>
                <wp:lineTo x="16516" y="11053"/>
                <wp:lineTo x="16411" y="11327"/>
                <wp:lineTo x="16453" y="11855"/>
                <wp:lineTo x="16706" y="12213"/>
                <wp:lineTo x="17065" y="12403"/>
                <wp:lineTo x="17592" y="12382"/>
                <wp:lineTo x="17951" y="12150"/>
                <wp:lineTo x="18162" y="11812"/>
                <wp:lineTo x="18162" y="11222"/>
                <wp:lineTo x="17887" y="10821"/>
                <wp:lineTo x="17508" y="10631"/>
                <wp:lineTo x="17339" y="10631"/>
                <wp:lineTo x="17339" y="9744"/>
                <wp:lineTo x="17824" y="9787"/>
                <wp:lineTo x="18394" y="10083"/>
                <wp:lineTo x="18816" y="10526"/>
                <wp:lineTo x="19048" y="11053"/>
                <wp:lineTo x="19048" y="12002"/>
                <wp:lineTo x="18710" y="12656"/>
                <wp:lineTo x="18225" y="13078"/>
                <wp:lineTo x="17677" y="13289"/>
                <wp:lineTo x="16833" y="13268"/>
                <wp:lineTo x="16263" y="12994"/>
                <wp:lineTo x="15799" y="12530"/>
                <wp:lineTo x="15546" y="11960"/>
                <wp:lineTo x="15546" y="11095"/>
                <wp:lineTo x="15799" y="10526"/>
                <wp:lineTo x="16200" y="10083"/>
                <wp:lineTo x="16791" y="9787"/>
                <wp:lineTo x="17107" y="9724"/>
                <wp:lineTo x="17107" y="8079"/>
                <wp:lineTo x="4830" y="8079"/>
              </wp:wrapPolygon>
            </wp:wrapThrough>
            <wp:docPr id="1073741826" name="officeArt object" descr="Ordio-blue%20(1).png"/>
            <wp:cNvGraphicFramePr/>
            <a:graphic xmlns:a="http://schemas.openxmlformats.org/drawingml/2006/main">
              <a:graphicData uri="http://schemas.openxmlformats.org/drawingml/2006/picture">
                <pic:pic xmlns:pic="http://schemas.openxmlformats.org/drawingml/2006/picture">
                  <pic:nvPicPr>
                    <pic:cNvPr id="1073741826" name="Ordio-blue%20(1).png" descr="Ordio-blue%20(1).png"/>
                    <pic:cNvPicPr>
                      <a:picLocks noChangeAspect="1"/>
                    </pic:cNvPicPr>
                  </pic:nvPicPr>
                  <pic:blipFill>
                    <a:blip r:embed="rId5">
                      <a:extLst/>
                    </a:blip>
                    <a:stretch>
                      <a:fillRect/>
                    </a:stretch>
                  </pic:blipFill>
                  <pic:spPr>
                    <a:xfrm>
                      <a:off x="0" y="0"/>
                      <a:ext cx="1652199" cy="1652199"/>
                    </a:xfrm>
                    <a:prstGeom prst="rect">
                      <a:avLst/>
                    </a:prstGeom>
                    <a:ln w="12700" cap="flat">
                      <a:noFill/>
                      <a:miter lim="400000"/>
                    </a:ln>
                    <a:effectLst/>
                  </pic:spPr>
                </pic:pic>
              </a:graphicData>
            </a:graphic>
          </wp:anchor>
        </w:drawing>
      </w:r>
      <w:r>
        <w:rPr>
          <w:rFonts w:ascii="Concourse C3" w:hAnsi="Concourse C3"/>
          <w:rtl w:val="0"/>
          <w:lang w:val="de-DE"/>
        </w:rPr>
        <w:t>Reisekostenabrechnung</w:t>
      </w:r>
    </w:p>
    <w:p>
      <w:pPr>
        <w:pStyle w:val="Text A"/>
      </w:pPr>
    </w:p>
    <w:p>
      <w:pPr>
        <w:pStyle w:val="Überschrift"/>
        <w:spacing w:line="360" w:lineRule="auto"/>
        <w:jc w:val="center"/>
      </w:pPr>
      <w:r>
        <w:rPr>
          <w:rFonts w:ascii="Concourse T3" w:hAnsi="Concourse T3"/>
          <w:b w:val="0"/>
          <w:bCs w:val="0"/>
          <w:sz w:val="34"/>
          <w:szCs w:val="34"/>
          <w:rtl w:val="0"/>
          <w:lang w:val="de-DE"/>
        </w:rPr>
        <w:t>Anpassbare Vorlage zur eigenen Erstellung arbeitsrechtlicher Dokumente</w:t>
      </w:r>
      <w:r>
        <w:rPr>
          <w:rFonts w:ascii="Arial Unicode MS" w:cs="Arial Unicode MS" w:hAnsi="Arial Unicode MS" w:eastAsia="Arial Unicode MS"/>
          <w:b w:val="0"/>
          <w:bCs w:val="0"/>
          <w:i w:val="0"/>
          <w:iCs w:val="0"/>
          <w:sz w:val="34"/>
          <w:szCs w:val="34"/>
        </w:rPr>
        <w:br w:type="page"/>
      </w:r>
    </w:p>
    <w:p>
      <w:pPr>
        <w:pStyle w:val="Titel"/>
        <w:jc w:val="left"/>
      </w:pPr>
      <w:r>
        <w:rPr>
          <w:rtl w:val="0"/>
          <w:lang w:val="de-DE"/>
        </w:rPr>
        <w:t>Reisekostenabrechnung</w:t>
      </w:r>
      <w:r>
        <w:rPr>
          <w:rFonts w:ascii="Arial Unicode MS" w:cs="Arial Unicode MS" w:hAnsi="Arial Unicode MS" w:eastAsia="Arial Unicode MS"/>
          <w:b w:val="0"/>
          <w:bCs w:val="0"/>
          <w:i w:val="0"/>
          <w:iCs w:val="0"/>
        </w:rPr>
        <w:br w:type="page"/>
      </w:r>
    </w:p>
    <w:p>
      <w:pPr>
        <w:pStyle w:val="Überschrift 2"/>
        <w:spacing w:line="360" w:lineRule="auto"/>
        <w:jc w:val="both"/>
        <w:rPr>
          <w:rFonts w:ascii="Concourse T3" w:cs="Concourse T3" w:hAnsi="Concourse T3" w:eastAsia="Concourse T3"/>
          <w:i w:val="1"/>
          <w:iCs w:val="1"/>
        </w:rPr>
      </w:pPr>
      <w:r>
        <w:rPr>
          <w:rFonts w:ascii="Concourse T3" w:hAnsi="Concourse T3"/>
          <w:i w:val="1"/>
          <w:iCs w:val="1"/>
          <w:rtl w:val="0"/>
          <w:lang w:val="de-DE"/>
        </w:rPr>
        <w:t>Hinweis zur Nutzung - Disclaimer</w:t>
      </w:r>
    </w:p>
    <w:p>
      <w:pPr>
        <w:pStyle w:val="Text A"/>
      </w:pPr>
      <w:r>
        <w:rPr>
          <w:rtl w:val="0"/>
          <w:lang w:val="de-DE"/>
        </w:rPr>
        <w:t>Wir weisen darauf hin, dass die Informationen auf unserer Website allgemeiner Art sind und keine individuelle Rechtsberatung darstellen. Die Verwendung des Musters und der Informationen erfolgt auf eigene Gefahr.</w:t>
      </w:r>
    </w:p>
    <w:p>
      <w:pPr>
        <w:pStyle w:val="Text A"/>
      </w:pPr>
    </w:p>
    <w:p>
      <w:pPr>
        <w:pStyle w:val="Text A"/>
      </w:pPr>
      <w:r>
        <w:rPr>
          <w:rtl w:val="0"/>
          <w:lang w:val="de-DE"/>
        </w:rPr>
        <w:t xml:space="preserve">Wir </w:t>
      </w:r>
      <w:r>
        <w:rPr>
          <w:rtl w:val="0"/>
          <w:lang w:val="de-DE"/>
        </w:rPr>
        <w:t>ü</w:t>
      </w:r>
      <w:r>
        <w:rPr>
          <w:rtl w:val="0"/>
          <w:lang w:val="de-DE"/>
        </w:rPr>
        <w:t>bernehmen keine Gew</w:t>
      </w:r>
      <w:r>
        <w:rPr>
          <w:rtl w:val="0"/>
          <w:lang w:val="de-DE"/>
        </w:rPr>
        <w:t>ä</w:t>
      </w:r>
      <w:r>
        <w:rPr>
          <w:rtl w:val="0"/>
          <w:lang w:val="de-DE"/>
        </w:rPr>
        <w:t>hr f</w:t>
      </w:r>
      <w:r>
        <w:rPr>
          <w:rtl w:val="0"/>
          <w:lang w:val="de-DE"/>
        </w:rPr>
        <w:t>ü</w:t>
      </w:r>
      <w:r>
        <w:rPr>
          <w:rtl w:val="0"/>
          <w:lang w:val="de-DE"/>
        </w:rPr>
        <w:t>r die Richtigkeit, Vollst</w:t>
      </w:r>
      <w:r>
        <w:rPr>
          <w:rtl w:val="0"/>
          <w:lang w:val="de-DE"/>
        </w:rPr>
        <w:t>ä</w:t>
      </w:r>
      <w:r>
        <w:rPr>
          <w:rtl w:val="0"/>
          <w:lang w:val="de-DE"/>
        </w:rPr>
        <w:t>ndigkeit und Aktualit</w:t>
      </w:r>
      <w:r>
        <w:rPr>
          <w:rtl w:val="0"/>
          <w:lang w:val="de-DE"/>
        </w:rPr>
        <w:t>ä</w:t>
      </w:r>
      <w:r>
        <w:rPr>
          <w:rtl w:val="0"/>
          <w:lang w:val="de-DE"/>
        </w:rPr>
        <w:t>t der Informationen. Die Nutzung dieses Musters und die Umsetzung der darin enthaltenen Regelungen liegen in der alleinigen Verantwortung des Nutzers. Es wird empfohlen, individuelle Anpassungen an die spezifischen Anforderungen und rechtlichen Rahmenbedingungen vorzunehmen.</w:t>
      </w:r>
    </w:p>
    <w:p>
      <w:pPr>
        <w:pStyle w:val="Text A"/>
      </w:pPr>
    </w:p>
    <w:p>
      <w:pPr>
        <w:pStyle w:val="Text A"/>
      </w:pPr>
      <w:r>
        <w:rPr>
          <w:rtl w:val="0"/>
          <w:lang w:val="de-DE"/>
        </w:rPr>
        <w:t>Die Vorlage ist nicht als Ersatz f</w:t>
      </w:r>
      <w:r>
        <w:rPr>
          <w:rtl w:val="0"/>
          <w:lang w:val="de-DE"/>
        </w:rPr>
        <w:t>ü</w:t>
      </w:r>
      <w:r>
        <w:rPr>
          <w:rtl w:val="0"/>
          <w:lang w:val="de-DE"/>
        </w:rPr>
        <w:t>r eine rechtliche Beratung durch einen qualifizierten Fachmann gedacht. Bei rechtlichen Fragen oder Unklarheiten bez</w:t>
      </w:r>
      <w:r>
        <w:rPr>
          <w:rtl w:val="0"/>
          <w:lang w:val="de-DE"/>
        </w:rPr>
        <w:t>ü</w:t>
      </w:r>
      <w:r>
        <w:rPr>
          <w:rtl w:val="0"/>
          <w:lang w:val="de-DE"/>
        </w:rPr>
        <w:t>glich der Anwendung dieser Vorlage oder der Rechtslage im Zusammenhang mit unbefristeter Schichtarbeit empfehlen wir, eine professionelle Rechtsberatung in Anspruch zu nehmen.</w:t>
      </w:r>
    </w:p>
    <w:p>
      <w:pPr>
        <w:pStyle w:val="Text A"/>
      </w:pPr>
    </w:p>
    <w:p>
      <w:pPr>
        <w:pStyle w:val="Überschrift 2"/>
        <w:spacing w:line="360" w:lineRule="auto"/>
        <w:rPr>
          <w:rFonts w:ascii="Concourse T3" w:cs="Concourse T3" w:hAnsi="Concourse T3" w:eastAsia="Concourse T3"/>
          <w:i w:val="1"/>
          <w:iCs w:val="1"/>
        </w:rPr>
      </w:pPr>
      <w:r>
        <w:rPr>
          <w:rFonts w:ascii="Concourse T3" w:hAnsi="Concourse T3"/>
          <w:i w:val="1"/>
          <w:iCs w:val="1"/>
          <w:rtl w:val="0"/>
          <w:lang w:val="de-DE"/>
        </w:rPr>
        <w:t xml:space="preserve">Nutzungshinweis: </w:t>
      </w:r>
      <w:r>
        <w:rPr>
          <w:rFonts w:ascii="Concourse T3" w:hAnsi="Concourse T3"/>
          <w:i w:val="1"/>
          <w:iCs w:val="1"/>
          <w:rtl w:val="0"/>
          <w:lang w:val="de-DE"/>
        </w:rPr>
        <w:t>Reisekostenabrechnung</w:t>
      </w:r>
    </w:p>
    <w:p>
      <w:pPr>
        <w:pStyle w:val="Text A"/>
      </w:pPr>
      <w:r>
        <w:rPr>
          <w:rtl w:val="0"/>
          <w:lang w:val="de-DE"/>
        </w:rPr>
        <w:t>Diese Vorlage dient als Muster f</w:t>
      </w:r>
      <w:r>
        <w:rPr>
          <w:rtl w:val="0"/>
          <w:lang w:val="de-DE"/>
        </w:rPr>
        <w:t>ü</w:t>
      </w:r>
      <w:r>
        <w:rPr>
          <w:rtl w:val="0"/>
          <w:lang w:val="de-DE"/>
        </w:rPr>
        <w:t>r eine Reisekostenabrechnung. Eine Reisekostenabrechnung ist zur Dokumentation und Erstattung der w</w:t>
      </w:r>
      <w:r>
        <w:rPr>
          <w:rtl w:val="0"/>
          <w:lang w:val="de-DE"/>
        </w:rPr>
        <w:t>ä</w:t>
      </w:r>
      <w:r>
        <w:rPr>
          <w:rtl w:val="0"/>
          <w:lang w:val="de-DE"/>
        </w:rPr>
        <w:t>hrend einer Dienstreise angefallenen Kosten ein wesentlicher Bestandteil des Reisemanagements.</w:t>
      </w:r>
    </w:p>
    <w:p>
      <w:pPr>
        <w:pStyle w:val="Text A"/>
      </w:pPr>
    </w:p>
    <w:p>
      <w:pPr>
        <w:pStyle w:val="Text A"/>
      </w:pPr>
      <w:r>
        <w:rPr>
          <w:rtl w:val="0"/>
          <w:lang w:val="de-DE"/>
        </w:rPr>
        <w:t>Die Vorlage f</w:t>
      </w:r>
      <w:r>
        <w:rPr>
          <w:rtl w:val="0"/>
          <w:lang w:val="de-DE"/>
        </w:rPr>
        <w:t>ü</w:t>
      </w:r>
      <w:r>
        <w:rPr>
          <w:rtl w:val="0"/>
          <w:lang w:val="de-DE"/>
        </w:rPr>
        <w:t>r eine Reisekostenabrechnung enth</w:t>
      </w:r>
      <w:r>
        <w:rPr>
          <w:rtl w:val="0"/>
          <w:lang w:val="de-DE"/>
        </w:rPr>
        <w:t>ä</w:t>
      </w:r>
      <w:r>
        <w:rPr>
          <w:rtl w:val="0"/>
          <w:lang w:val="de-DE"/>
        </w:rPr>
        <w:t>lt spezifische Felder und Abschnitte, die f</w:t>
      </w:r>
      <w:r>
        <w:rPr>
          <w:rtl w:val="0"/>
          <w:lang w:val="de-DE"/>
        </w:rPr>
        <w:t>ü</w:t>
      </w:r>
      <w:r>
        <w:rPr>
          <w:rtl w:val="0"/>
          <w:lang w:val="de-DE"/>
        </w:rPr>
        <w:t>r eine genaue Erfassung der Reisekosten erforderlich sind. Dazu geh</w:t>
      </w:r>
      <w:r>
        <w:rPr>
          <w:rtl w:val="0"/>
          <w:lang w:val="de-DE"/>
        </w:rPr>
        <w:t>ö</w:t>
      </w:r>
      <w:r>
        <w:rPr>
          <w:rtl w:val="0"/>
          <w:lang w:val="de-DE"/>
        </w:rPr>
        <w:t>ren Abschnitte f</w:t>
      </w:r>
      <w:r>
        <w:rPr>
          <w:rtl w:val="0"/>
          <w:lang w:val="de-DE"/>
        </w:rPr>
        <w:t>ü</w:t>
      </w:r>
      <w:r>
        <w:rPr>
          <w:rtl w:val="0"/>
          <w:lang w:val="de-DE"/>
        </w:rPr>
        <w:t xml:space="preserve">r Fahrtkosten, </w:t>
      </w:r>
      <w:r>
        <w:rPr>
          <w:rtl w:val="0"/>
          <w:lang w:val="de-DE"/>
        </w:rPr>
        <w:t>Ü</w:t>
      </w:r>
      <w:r>
        <w:rPr>
          <w:rtl w:val="0"/>
          <w:lang w:val="de-DE"/>
        </w:rPr>
        <w:t>bernachtungskosten, Verpflegungskosten und sonstige Ausgaben. Es ist wichtig, dass sowohl der Arbeitgeber als auch der Arbeitnehmer diese Vorlage sorgf</w:t>
      </w:r>
      <w:r>
        <w:rPr>
          <w:rtl w:val="0"/>
          <w:lang w:val="de-DE"/>
        </w:rPr>
        <w:t>ä</w:t>
      </w:r>
      <w:r>
        <w:rPr>
          <w:rtl w:val="0"/>
          <w:lang w:val="de-DE"/>
        </w:rPr>
        <w:t>ltig ausf</w:t>
      </w:r>
      <w:r>
        <w:rPr>
          <w:rtl w:val="0"/>
          <w:lang w:val="de-DE"/>
        </w:rPr>
        <w:t>ü</w:t>
      </w:r>
      <w:r>
        <w:rPr>
          <w:rtl w:val="0"/>
          <w:lang w:val="de-DE"/>
        </w:rPr>
        <w:t>llen und die entsprechenden Belege beif</w:t>
      </w:r>
      <w:r>
        <w:rPr>
          <w:rtl w:val="0"/>
          <w:lang w:val="de-DE"/>
        </w:rPr>
        <w:t>ü</w:t>
      </w:r>
      <w:r>
        <w:rPr>
          <w:rtl w:val="0"/>
          <w:lang w:val="de-DE"/>
        </w:rPr>
        <w:t>gen, um eine korrekte und rechtzeitige Erstattung zu gew</w:t>
      </w:r>
      <w:r>
        <w:rPr>
          <w:rtl w:val="0"/>
          <w:lang w:val="de-DE"/>
        </w:rPr>
        <w:t>ä</w:t>
      </w:r>
      <w:r>
        <w:rPr>
          <w:rtl w:val="0"/>
          <w:lang w:val="de-DE"/>
        </w:rPr>
        <w:t>hrleisten.</w:t>
      </w:r>
      <w:r>
        <w:rPr>
          <w:rFonts w:ascii="Arial Unicode MS" w:cs="Arial Unicode MS" w:hAnsi="Arial Unicode MS" w:eastAsia="Arial Unicode MS"/>
          <w:b w:val="0"/>
          <w:bCs w:val="0"/>
          <w:i w:val="0"/>
          <w:iCs w:val="0"/>
        </w:rPr>
        <w:br w:type="page"/>
      </w:r>
    </w:p>
    <w:p>
      <w:pPr>
        <w:pStyle w:val="Text A"/>
        <w:rPr>
          <w:rFonts w:ascii="Arial Unicode MS" w:cs="Arial Unicode MS" w:hAnsi="Arial Unicode MS" w:eastAsia="Arial Unicode MS"/>
        </w:rPr>
      </w:pPr>
      <w:r>
        <w:rPr>
          <w:rFonts w:ascii="Arial Unicode MS" w:hAnsi="Arial Unicode MS"/>
          <w:rtl w:val="0"/>
          <w:lang w:val="de-DE"/>
        </w:rPr>
        <w:t>Firmenname</w:t>
      </w:r>
    </w:p>
    <w:p>
      <w:pPr>
        <w:pStyle w:val="Text A"/>
        <w:rPr>
          <w:rFonts w:ascii="Arial Unicode MS" w:cs="Arial Unicode MS" w:hAnsi="Arial Unicode MS" w:eastAsia="Arial Unicode MS"/>
        </w:rPr>
      </w:pPr>
      <w:r>
        <w:rPr>
          <w:rFonts w:ascii="Arial Unicode MS" w:hAnsi="Arial Unicode MS"/>
          <w:rtl w:val="0"/>
          <w:lang w:val="de-DE"/>
        </w:rPr>
        <w:t>Adresse</w:t>
      </w:r>
    </w:p>
    <w:p>
      <w:pPr>
        <w:pStyle w:val="Text A"/>
        <w:rPr>
          <w:rFonts w:ascii="Arial Unicode MS" w:cs="Arial Unicode MS" w:hAnsi="Arial Unicode MS" w:eastAsia="Arial Unicode MS"/>
        </w:rPr>
      </w:pPr>
    </w:p>
    <w:p>
      <w:pPr>
        <w:pStyle w:val="Text A"/>
        <w:jc w:val="center"/>
        <w:rPr>
          <w:rFonts w:ascii="Arial Unicode MS" w:cs="Arial Unicode MS" w:hAnsi="Arial Unicode MS" w:eastAsia="Arial Unicode MS"/>
          <w:b w:val="0"/>
          <w:bCs w:val="0"/>
          <w:sz w:val="28"/>
          <w:szCs w:val="28"/>
        </w:rPr>
      </w:pPr>
      <w:r>
        <w:rPr>
          <w:rFonts w:ascii="Arial" w:hAnsi="Arial"/>
          <w:b w:val="1"/>
          <w:bCs w:val="1"/>
          <w:sz w:val="28"/>
          <w:szCs w:val="28"/>
          <w:rtl w:val="0"/>
          <w:lang w:val="de-DE"/>
        </w:rPr>
        <w:t>Reisekostenabrechnung</w:t>
      </w:r>
    </w:p>
    <w:p>
      <w:pPr>
        <w:pStyle w:val="Text A"/>
        <w:rPr>
          <w:rFonts w:ascii="Arial Unicode MS" w:cs="Arial Unicode MS" w:hAnsi="Arial Unicode MS" w:eastAsia="Arial Unicode MS"/>
        </w:rPr>
      </w:pPr>
    </w:p>
    <w:p>
      <w:pPr>
        <w:pStyle w:val="Text A"/>
        <w:rPr>
          <w:rFonts w:ascii="Arial Unicode MS" w:cs="Arial Unicode MS" w:hAnsi="Arial Unicode MS" w:eastAsia="Arial Unicode MS"/>
          <w:b w:val="0"/>
          <w:bCs w:val="0"/>
        </w:rPr>
      </w:pPr>
      <w:r>
        <w:rPr>
          <w:rFonts w:ascii="Arial" w:hAnsi="Arial"/>
          <w:b w:val="1"/>
          <w:bCs w:val="1"/>
          <w:rtl w:val="0"/>
          <w:lang w:val="de-DE"/>
        </w:rPr>
        <w:t>Mitarbeiterdaten</w:t>
      </w: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fffefe" w:sz="8" w:space="0" w:shadow="0" w:frame="0"/>
          <w:insideV w:val="single" w:color="fffefe" w:sz="8" w:space="0" w:shadow="0" w:frame="0"/>
        </w:tblBorders>
        <w:shd w:val="clear" w:color="auto" w:fill="000000"/>
        <w:tblLayout w:type="fixed"/>
      </w:tblPr>
      <w:tblGrid>
        <w:gridCol w:w="4806"/>
        <w:gridCol w:w="4806"/>
      </w:tblGrid>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Name:</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Max Mustermann</w:t>
            </w:r>
          </w:p>
        </w:tc>
      </w:tr>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Abteilung:</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Verkauf</w:t>
            </w:r>
          </w:p>
        </w:tc>
      </w:tr>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Position:</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Sales Manager</w:t>
            </w:r>
          </w:p>
        </w:tc>
      </w:tr>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Personalnummer:</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1234567</w:t>
            </w:r>
          </w:p>
        </w:tc>
      </w:tr>
    </w:tbl>
    <w:p>
      <w:pPr>
        <w:pStyle w:val="Text A"/>
        <w:rPr>
          <w:rFonts w:ascii="Arial Unicode MS" w:cs="Arial Unicode MS" w:hAnsi="Arial Unicode MS" w:eastAsia="Arial Unicode MS"/>
        </w:rPr>
      </w:pPr>
    </w:p>
    <w:p>
      <w:pPr>
        <w:pStyle w:val="Text A"/>
        <w:rPr>
          <w:rFonts w:ascii="Arial Unicode MS" w:cs="Arial Unicode MS" w:hAnsi="Arial Unicode MS" w:eastAsia="Arial Unicode MS"/>
        </w:rPr>
      </w:pPr>
    </w:p>
    <w:p>
      <w:pPr>
        <w:pStyle w:val="Text A"/>
        <w:rPr>
          <w:rFonts w:ascii="Arial Unicode MS" w:cs="Arial Unicode MS" w:hAnsi="Arial Unicode MS" w:eastAsia="Arial Unicode MS"/>
          <w:b w:val="0"/>
          <w:bCs w:val="0"/>
        </w:rPr>
      </w:pPr>
      <w:r>
        <w:rPr>
          <w:rFonts w:ascii="Arial" w:hAnsi="Arial"/>
          <w:b w:val="1"/>
          <w:bCs w:val="1"/>
          <w:rtl w:val="0"/>
          <w:lang w:val="de-DE"/>
        </w:rPr>
        <w:t>Reisedaten</w:t>
      </w: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fffefe" w:sz="8" w:space="0" w:shadow="0" w:frame="0"/>
          <w:insideV w:val="single" w:color="fffefe" w:sz="8" w:space="0" w:shadow="0" w:frame="0"/>
        </w:tblBorders>
        <w:shd w:val="clear" w:color="auto" w:fill="000000"/>
        <w:tblLayout w:type="fixed"/>
      </w:tblPr>
      <w:tblGrid>
        <w:gridCol w:w="4806"/>
        <w:gridCol w:w="4806"/>
      </w:tblGrid>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Reisebeginn (Datum &amp; Uhrzeit):</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XX.XX.XXXX ; Stunde:Minuten</w:t>
            </w:r>
          </w:p>
        </w:tc>
      </w:tr>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Reiseende (Datum &amp; Uhrzeit):</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XX.XX.XXXX ; Stunde:Minuten</w:t>
            </w:r>
          </w:p>
        </w:tc>
      </w:tr>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Zielort:</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Adresse</w:t>
            </w:r>
          </w:p>
        </w:tc>
      </w:tr>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Zweck der Reise:</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Kundengespr</w:t>
            </w:r>
            <w:r>
              <w:rPr>
                <w:rFonts w:ascii="Arial" w:hAnsi="Arial" w:hint="default"/>
                <w:rtl w:val="0"/>
              </w:rPr>
              <w:t>ä</w:t>
            </w:r>
            <w:r>
              <w:rPr>
                <w:rFonts w:ascii="Arial" w:hAnsi="Arial"/>
                <w:rtl w:val="0"/>
              </w:rPr>
              <w:t>ch</w:t>
            </w:r>
          </w:p>
        </w:tc>
      </w:tr>
    </w:tbl>
    <w:p>
      <w:pPr>
        <w:pStyle w:val="Text A"/>
        <w:rPr>
          <w:rFonts w:ascii="Arial Unicode MS" w:cs="Arial Unicode MS" w:hAnsi="Arial Unicode MS" w:eastAsia="Arial Unicode MS"/>
        </w:rPr>
      </w:pPr>
    </w:p>
    <w:p>
      <w:pPr>
        <w:pStyle w:val="Text A"/>
        <w:rPr>
          <w:rFonts w:ascii="Arial Unicode MS" w:cs="Arial Unicode MS" w:hAnsi="Arial Unicode MS" w:eastAsia="Arial Unicode MS"/>
        </w:rPr>
      </w:pPr>
    </w:p>
    <w:p>
      <w:pPr>
        <w:pStyle w:val="Text A"/>
        <w:rPr>
          <w:rFonts w:ascii="Arial Unicode MS" w:cs="Arial Unicode MS" w:hAnsi="Arial Unicode MS" w:eastAsia="Arial Unicode MS"/>
          <w:b w:val="0"/>
          <w:bCs w:val="0"/>
        </w:rPr>
      </w:pPr>
      <w:r>
        <w:rPr>
          <w:rFonts w:ascii="Arial" w:hAnsi="Arial"/>
          <w:b w:val="1"/>
          <w:bCs w:val="1"/>
          <w:rtl w:val="0"/>
          <w:lang w:val="de-DE"/>
        </w:rPr>
        <w:t>Kosten</w:t>
      </w: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fffefe" w:sz="8" w:space="0" w:shadow="0" w:frame="0"/>
          <w:insideV w:val="single" w:color="fffefe" w:sz="8" w:space="0" w:shadow="0" w:frame="0"/>
        </w:tblBorders>
        <w:shd w:val="clear" w:color="auto" w:fill="000000"/>
        <w:tblLayout w:type="fixed"/>
      </w:tblPr>
      <w:tblGrid>
        <w:gridCol w:w="4806"/>
        <w:gridCol w:w="4806"/>
      </w:tblGrid>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Transportkosten (An- / Abreise):</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10,00</w:t>
            </w:r>
            <w:r>
              <w:rPr>
                <w:rFonts w:ascii="Arial" w:hAnsi="Arial" w:hint="default"/>
                <w:rtl w:val="0"/>
              </w:rPr>
              <w:t> €</w:t>
            </w:r>
          </w:p>
        </w:tc>
      </w:tr>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Details:</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Zug, Flug, etc.</w:t>
            </w:r>
          </w:p>
        </w:tc>
      </w:tr>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Beleg-Nr:</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1</w:t>
            </w:r>
          </w:p>
        </w:tc>
      </w:tr>
    </w:tbl>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fffefe" w:sz="8" w:space="0" w:shadow="0" w:frame="0"/>
          <w:insideV w:val="single" w:color="fffefe" w:sz="8" w:space="0" w:shadow="0" w:frame="0"/>
        </w:tblBorders>
        <w:shd w:val="clear" w:color="auto" w:fill="000000"/>
        <w:tblLayout w:type="fixed"/>
      </w:tblPr>
      <w:tblGrid>
        <w:gridCol w:w="4806"/>
        <w:gridCol w:w="4806"/>
      </w:tblGrid>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hint="default"/>
                <w:rtl w:val="0"/>
              </w:rPr>
              <w:t>Ü</w:t>
            </w:r>
            <w:r>
              <w:rPr>
                <w:rFonts w:ascii="Arial" w:hAnsi="Arial"/>
                <w:rtl w:val="0"/>
              </w:rPr>
              <w:t>bernachtungskosten:</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10,00</w:t>
            </w:r>
            <w:r>
              <w:rPr>
                <w:rFonts w:ascii="Arial" w:hAnsi="Arial" w:hint="default"/>
                <w:rtl w:val="0"/>
              </w:rPr>
              <w:t> €</w:t>
            </w:r>
          </w:p>
        </w:tc>
      </w:tr>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Details:</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Hotel, Pension, etc.</w:t>
            </w:r>
          </w:p>
        </w:tc>
      </w:tr>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Beleg-Nr:</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2</w:t>
            </w:r>
          </w:p>
        </w:tc>
      </w:tr>
    </w:tbl>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fffefe" w:sz="8" w:space="0" w:shadow="0" w:frame="0"/>
          <w:insideV w:val="single" w:color="fffefe" w:sz="8" w:space="0" w:shadow="0" w:frame="0"/>
        </w:tblBorders>
        <w:shd w:val="clear" w:color="auto" w:fill="000000"/>
        <w:tblLayout w:type="fixed"/>
      </w:tblPr>
      <w:tblGrid>
        <w:gridCol w:w="4806"/>
        <w:gridCol w:w="4806"/>
      </w:tblGrid>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Verpflegungsmehraufwand:</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10,00</w:t>
            </w:r>
            <w:r>
              <w:rPr>
                <w:rFonts w:ascii="Arial" w:hAnsi="Arial" w:hint="default"/>
                <w:rtl w:val="0"/>
              </w:rPr>
              <w:t> €</w:t>
            </w:r>
          </w:p>
        </w:tc>
      </w:tr>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Details:</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Essen / Trinken</w:t>
            </w:r>
          </w:p>
        </w:tc>
      </w:tr>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Beleg-Nr:</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3</w:t>
            </w:r>
          </w:p>
        </w:tc>
      </w:tr>
    </w:tbl>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fffefe" w:sz="8" w:space="0" w:shadow="0" w:frame="0"/>
          <w:insideV w:val="single" w:color="fffefe" w:sz="8" w:space="0" w:shadow="0" w:frame="0"/>
        </w:tblBorders>
        <w:shd w:val="clear" w:color="auto" w:fill="000000"/>
        <w:tblLayout w:type="fixed"/>
      </w:tblPr>
      <w:tblGrid>
        <w:gridCol w:w="4806"/>
        <w:gridCol w:w="4806"/>
      </w:tblGrid>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 xml:space="preserve">Sonstige Kosten: </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10,00</w:t>
            </w:r>
            <w:r>
              <w:rPr>
                <w:rFonts w:ascii="Arial" w:hAnsi="Arial" w:hint="default"/>
                <w:rtl w:val="0"/>
              </w:rPr>
              <w:t> €</w:t>
            </w:r>
          </w:p>
        </w:tc>
      </w:tr>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Details:</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Reisenebenkosten / Nebenkosten</w:t>
            </w:r>
          </w:p>
        </w:tc>
      </w:tr>
      <w:tr>
        <w:tblPrEx>
          <w:shd w:val="clear" w:color="auto" w:fill="000000"/>
        </w:tblPrEx>
        <w:trPr>
          <w:trHeight w:val="27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Beleg-Nr:</w:t>
            </w:r>
          </w:p>
        </w:tc>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4</w:t>
            </w:r>
          </w:p>
        </w:tc>
      </w:tr>
    </w:tbl>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16" w:space="0" w:shadow="0" w:frame="0"/>
          <w:insideV w:val="single" w:color="000000" w:sz="16" w:space="0" w:shadow="0" w:frame="0"/>
        </w:tblBorders>
        <w:shd w:val="clear" w:color="auto" w:fill="000000"/>
        <w:tblLayout w:type="fixed"/>
      </w:tblPr>
      <w:tblGrid>
        <w:gridCol w:w="4806"/>
        <w:gridCol w:w="4806"/>
      </w:tblGrid>
      <w:tr>
        <w:tblPrEx>
          <w:shd w:val="clear" w:color="auto" w:fill="000000"/>
        </w:tblPrEx>
        <w:trPr>
          <w:trHeight w:val="312" w:hRule="atLeast"/>
        </w:trPr>
        <w:tc>
          <w:tcPr>
            <w:tcW w:type="dxa" w:w="4806"/>
            <w:tcBorders>
              <w:top w:val="single" w:color="000000" w:sz="16" w:space="0" w:shadow="0" w:frame="0"/>
              <w:left w:val="single" w:color="000000" w:sz="16" w:space="0" w:shadow="0" w:frame="0"/>
              <w:bottom w:val="single" w:color="000000" w:sz="16" w:space="0" w:shadow="0" w:frame="0"/>
              <w:right w:val="nil"/>
            </w:tcBorders>
            <w:shd w:val="clear" w:color="auto" w:fill="fffefe"/>
            <w:tcMar>
              <w:top w:type="dxa" w:w="0"/>
              <w:left w:type="dxa" w:w="0"/>
              <w:bottom w:type="dxa" w:w="0"/>
              <w:right w:type="dxa" w:w="0"/>
            </w:tcMar>
            <w:vAlign w:val="top"/>
          </w:tcPr>
          <w:p>
            <w:pPr>
              <w:pStyle w:val="Text"/>
            </w:pPr>
            <w:r>
              <w:rPr>
                <w:rFonts w:ascii="Arial" w:hAnsi="Arial"/>
                <w:b w:val="1"/>
                <w:bCs w:val="1"/>
                <w:rtl w:val="0"/>
              </w:rPr>
              <w:t>Gesamtkosten:</w:t>
            </w:r>
          </w:p>
        </w:tc>
        <w:tc>
          <w:tcPr>
            <w:tcW w:type="dxa" w:w="4806"/>
            <w:tcBorders>
              <w:top w:val="single" w:color="000000" w:sz="16" w:space="0" w:shadow="0" w:frame="0"/>
              <w:left w:val="nil"/>
              <w:bottom w:val="single" w:color="000000" w:sz="16" w:space="0" w:shadow="0" w:frame="0"/>
              <w:right w:val="single" w:color="000000" w:sz="16" w:space="0" w:shadow="0" w:frame="0"/>
            </w:tcBorders>
            <w:shd w:val="clear" w:color="auto" w:fill="fffefe"/>
            <w:tcMar>
              <w:top w:type="dxa" w:w="0"/>
              <w:left w:type="dxa" w:w="0"/>
              <w:bottom w:type="dxa" w:w="0"/>
              <w:right w:type="dxa" w:w="0"/>
            </w:tcMar>
            <w:vAlign w:val="top"/>
          </w:tcPr>
          <w:p>
            <w:pPr>
              <w:pStyle w:val="Text"/>
            </w:pPr>
            <w:r>
              <w:rPr>
                <w:rFonts w:ascii="Arial" w:hAnsi="Arial"/>
                <w:rtl w:val="0"/>
              </w:rPr>
              <w:t>40,00</w:t>
            </w:r>
            <w:r>
              <w:rPr>
                <w:rFonts w:ascii="Arial" w:hAnsi="Arial" w:hint="default"/>
                <w:rtl w:val="0"/>
              </w:rPr>
              <w:t> €</w:t>
            </w:r>
          </w:p>
        </w:tc>
      </w:tr>
    </w:tbl>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16" w:space="0" w:shadow="0" w:frame="0"/>
          <w:insideV w:val="single" w:color="000000" w:sz="16" w:space="0" w:shadow="0" w:frame="0"/>
        </w:tblBorders>
        <w:shd w:val="clear" w:color="auto" w:fill="000000"/>
        <w:tblLayout w:type="fixed"/>
      </w:tblPr>
      <w:tblGrid>
        <w:gridCol w:w="4806"/>
        <w:gridCol w:w="4806"/>
      </w:tblGrid>
      <w:tr>
        <w:tblPrEx>
          <w:shd w:val="clear" w:color="auto" w:fill="000000"/>
        </w:tblPrEx>
        <w:trPr>
          <w:trHeight w:val="552" w:hRule="atLeast"/>
        </w:trPr>
        <w:tc>
          <w:tcPr>
            <w:tcW w:type="dxa" w:w="4806"/>
            <w:tcBorders>
              <w:top w:val="nil"/>
              <w:left w:val="nil"/>
              <w:bottom w:val="nil"/>
              <w:right w:val="nil"/>
            </w:tcBorders>
            <w:shd w:val="clear" w:color="auto" w:fill="fffefe"/>
            <w:tcMar>
              <w:top w:type="dxa" w:w="0"/>
              <w:left w:type="dxa" w:w="0"/>
              <w:bottom w:type="dxa" w:w="0"/>
              <w:right w:type="dxa" w:w="0"/>
            </w:tcMar>
            <w:vAlign w:val="top"/>
          </w:tcPr>
          <w:p>
            <w:pPr>
              <w:pStyle w:val="Text"/>
            </w:pPr>
            <w:r>
              <w:rPr>
                <w:rFonts w:ascii="Arial" w:hAnsi="Arial"/>
                <w:rtl w:val="0"/>
              </w:rPr>
              <w:t>Erstattung per (</w:t>
            </w:r>
            <w:r>
              <w:rPr>
                <w:rFonts w:ascii="Arial" w:hAnsi="Arial" w:hint="default"/>
                <w:rtl w:val="0"/>
              </w:rPr>
              <w:t>Ü</w:t>
            </w:r>
            <w:r>
              <w:rPr>
                <w:rFonts w:ascii="Arial" w:hAnsi="Arial"/>
                <w:rtl w:val="0"/>
              </w:rPr>
              <w:t>berweisung, Gehaltsabrechnung, etc.):</w:t>
            </w:r>
          </w:p>
        </w:tc>
        <w:tc>
          <w:tcPr>
            <w:tcW w:type="dxa" w:w="4806"/>
            <w:tcBorders>
              <w:top w:val="nil"/>
              <w:left w:val="nil"/>
              <w:bottom w:val="nil"/>
              <w:right w:val="nil"/>
            </w:tcBorders>
            <w:shd w:val="clear" w:color="auto" w:fill="fffefe"/>
            <w:tcMar>
              <w:top w:type="dxa" w:w="0"/>
              <w:left w:type="dxa" w:w="0"/>
              <w:bottom w:type="dxa" w:w="0"/>
              <w:right w:type="dxa" w:w="0"/>
            </w:tcMar>
            <w:vAlign w:val="center"/>
          </w:tcPr>
          <w:p>
            <w:pPr>
              <w:pStyle w:val="Text"/>
            </w:pPr>
            <w:r>
              <w:rPr>
                <w:rFonts w:ascii="Arial" w:hAnsi="Arial"/>
                <w:rtl w:val="0"/>
              </w:rPr>
              <w:t>40,00</w:t>
            </w:r>
            <w:r>
              <w:rPr>
                <w:rFonts w:ascii="Arial" w:hAnsi="Arial" w:hint="default"/>
                <w:rtl w:val="0"/>
              </w:rPr>
              <w:t> €</w:t>
            </w:r>
          </w:p>
        </w:tc>
      </w:tr>
    </w:tbl>
    <w:p>
      <w:pPr>
        <w:pStyle w:val="Text A"/>
        <w:rPr>
          <w:rFonts w:ascii="Arial Unicode MS" w:cs="Arial Unicode MS" w:hAnsi="Arial Unicode MS" w:eastAsia="Arial Unicode MS"/>
        </w:rPr>
      </w:pPr>
    </w:p>
    <w:p>
      <w:pPr>
        <w:pStyle w:val="Text A"/>
        <w:rPr>
          <w:rFonts w:ascii="Arial Unicode MS" w:cs="Arial Unicode MS" w:hAnsi="Arial Unicode MS" w:eastAsia="Arial Unicode MS"/>
        </w:rPr>
      </w:pPr>
    </w:p>
    <w:p>
      <w:pPr>
        <w:pStyle w:val="Text A"/>
        <w:rPr>
          <w:rFonts w:ascii="Arial Unicode MS" w:cs="Arial Unicode MS" w:hAnsi="Arial Unicode MS" w:eastAsia="Arial Unicode MS"/>
        </w:rPr>
      </w:pPr>
      <w:r>
        <w:rPr>
          <w:rFonts w:ascii="Arial Unicode MS" w:hAnsi="Arial Unicode MS"/>
          <w:rtl w:val="0"/>
          <w:lang w:val="de-DE"/>
        </w:rPr>
        <w:t>Datum:</w:t>
      </w:r>
    </w:p>
    <w:p>
      <w:pPr>
        <w:pStyle w:val="Text A"/>
        <w:rPr>
          <w:rFonts w:ascii="Arial Unicode MS" w:cs="Arial Unicode MS" w:hAnsi="Arial Unicode MS" w:eastAsia="Arial Unicode MS"/>
        </w:rPr>
      </w:pPr>
      <w:r>
        <w:rPr>
          <w:rFonts w:ascii="Arial Unicode MS" w:hAnsi="Arial Unicode MS"/>
          <w:rtl w:val="0"/>
          <w:lang w:val="de-DE"/>
        </w:rPr>
        <w:t>Unterschrift Mitarbeiter:</w:t>
      </w:r>
    </w:p>
    <w:p>
      <w:pPr>
        <w:pStyle w:val="Text A"/>
      </w:pPr>
      <w:r>
        <w:rPr>
          <w:rFonts w:ascii="Arial Unicode MS" w:hAnsi="Arial Unicode MS"/>
          <w:rtl w:val="0"/>
          <w:lang w:val="de-DE"/>
        </w:rPr>
        <w:t xml:space="preserve">Unterschrift Arbeitgeber: </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course C2">
    <w:charset w:val="00"/>
    <w:family w:val="roman"/>
    <w:pitch w:val="default"/>
  </w:font>
  <w:font w:name="Concourse T3">
    <w:charset w:val="00"/>
    <w:family w:val="roman"/>
    <w:pitch w:val="default"/>
  </w:font>
  <w:font w:name="Geomanist Bold">
    <w:charset w:val="00"/>
    <w:family w:val="roman"/>
    <w:pitch w:val="default"/>
  </w:font>
  <w:font w:name="Concourse C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Untertitel A">
    <w:name w:val="Untertitel A"/>
    <w:next w:val="Text A"/>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Concourse C2" w:cs="Arial Unicode MS" w:hAnsi="Concourse C2"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Text A">
    <w:name w:val="Text A"/>
    <w:next w:val="Text A"/>
    <w:pPr>
      <w:keepNext w:val="0"/>
      <w:keepLines w:val="0"/>
      <w:pageBreakBefore w:val="0"/>
      <w:widowControl w:val="1"/>
      <w:shd w:val="clear" w:color="auto" w:fill="auto"/>
      <w:suppressAutoHyphens w:val="0"/>
      <w:bidi w:val="0"/>
      <w:spacing w:before="0" w:after="0" w:line="360" w:lineRule="auto"/>
      <w:ind w:left="0" w:right="0" w:firstLine="0"/>
      <w:jc w:val="both"/>
      <w:outlineLvl w:val="9"/>
    </w:pPr>
    <w:rPr>
      <w:rFonts w:ascii="Concourse T3" w:cs="Arial Unicode MS" w:hAnsi="Concourse T3"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Titel">
    <w:name w:val="Titel"/>
    <w:next w:val="Text A"/>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Geomanist Bold" w:cs="Geomanist Bold" w:hAnsi="Geomanist Bold" w:eastAsia="Geomanist Bold"/>
      <w:b w:val="0"/>
      <w:bCs w:val="0"/>
      <w:i w:val="1"/>
      <w:iCs w:val="1"/>
      <w:caps w:val="0"/>
      <w:smallCaps w:val="0"/>
      <w:strike w:val="0"/>
      <w:dstrike w:val="0"/>
      <w:outline w:val="0"/>
      <w:color w:val="000000"/>
      <w:spacing w:val="0"/>
      <w:kern w:val="0"/>
      <w:position w:val="0"/>
      <w:sz w:val="60"/>
      <w:szCs w:val="6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Überschrift">
    <w:name w:val="Überschrift"/>
    <w:next w:val="Text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Überschrift 2">
    <w:name w:val="Überschrift 2"/>
    <w:next w:val="Text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eomanist Bold"/>
        <a:ea typeface="Geomanist Bold"/>
        <a:cs typeface="Geomanist Bold"/>
      </a:majorFont>
      <a:minorFont>
        <a:latin typeface="Concourse C2"/>
        <a:ea typeface="Concourse C2"/>
        <a:cs typeface="Concourse C2"/>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oncourse C2"/>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oncourse C2"/>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